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70" w:rsidRDefault="002143C4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40070" w:rsidSect="0034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43C4"/>
    <w:rsid w:val="002143C4"/>
    <w:rsid w:val="0034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Мешканці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Україна</c:v>
                </c:pt>
                <c:pt idx="1">
                  <c:v>Росія</c:v>
                </c:pt>
                <c:pt idx="2">
                  <c:v>Шотландія</c:v>
                </c:pt>
                <c:pt idx="3">
                  <c:v>Англія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45447010</c:v>
                </c:pt>
                <c:pt idx="1">
                  <c:v>143347059</c:v>
                </c:pt>
                <c:pt idx="2">
                  <c:v>5295000</c:v>
                </c:pt>
                <c:pt idx="3">
                  <c:v>53012456</c:v>
                </c:pt>
              </c:numCache>
            </c:numRef>
          </c:val>
        </c:ser>
        <c:axId val="85399424"/>
        <c:axId val="85400960"/>
      </c:barChart>
      <c:catAx>
        <c:axId val="85399424"/>
        <c:scaling>
          <c:orientation val="minMax"/>
        </c:scaling>
        <c:axPos val="b"/>
        <c:tickLblPos val="nextTo"/>
        <c:crossAx val="85400960"/>
        <c:crosses val="autoZero"/>
        <c:auto val="1"/>
        <c:lblAlgn val="ctr"/>
        <c:lblOffset val="100"/>
      </c:catAx>
      <c:valAx>
        <c:axId val="85400960"/>
        <c:scaling>
          <c:orientation val="minMax"/>
        </c:scaling>
        <c:axPos val="l"/>
        <c:majorGridlines/>
        <c:numFmt formatCode="General" sourceLinked="1"/>
        <c:tickLblPos val="nextTo"/>
        <c:crossAx val="85399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2014-01-03T09:01:00Z</dcterms:created>
  <dcterms:modified xsi:type="dcterms:W3CDTF">2014-01-03T09:04:00Z</dcterms:modified>
</cp:coreProperties>
</file>